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A7" w:rsidRPr="008B388B" w:rsidRDefault="002F0D44" w:rsidP="008B388B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-299085</wp:posOffset>
            </wp:positionH>
            <wp:positionV relativeFrom="paragraph">
              <wp:posOffset>1104900</wp:posOffset>
            </wp:positionV>
            <wp:extent cx="1331595" cy="876300"/>
            <wp:effectExtent l="0" t="0" r="1905" b="0"/>
            <wp:wrapTight wrapText="bothSides">
              <wp:wrapPolygon edited="0">
                <wp:start x="0" y="0"/>
                <wp:lineTo x="0" y="21130"/>
                <wp:lineTo x="21322" y="21130"/>
                <wp:lineTo x="21322" y="0"/>
                <wp:lineTo x="0" y="0"/>
              </wp:wrapPolygon>
            </wp:wrapTight>
            <wp:docPr id="4" name="Picture 4" descr="L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HS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</w:rPr>
        <w:drawing>
          <wp:inline distT="0" distB="0" distL="0" distR="0">
            <wp:extent cx="3924300" cy="1210417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72" t="13809" r="3621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661" cy="121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AA7" w:rsidRPr="00273869">
        <w:rPr>
          <w:noProof/>
          <w:sz w:val="48"/>
          <w:szCs w:val="48"/>
        </w:rPr>
        <w:t xml:space="preserve">                                                                        </w:t>
      </w:r>
    </w:p>
    <w:p w:rsidR="00CE1AA7" w:rsidRDefault="00CE1AA7" w:rsidP="008B388B">
      <w:pPr>
        <w:jc w:val="center"/>
        <w:rPr>
          <w:rFonts w:ascii="Cambria" w:hAnsi="Cambria"/>
          <w:b/>
        </w:rPr>
      </w:pPr>
    </w:p>
    <w:p w:rsidR="00CE1AA7" w:rsidRPr="00507BC7" w:rsidRDefault="00CE1AA7" w:rsidP="003E368B">
      <w:pPr>
        <w:jc w:val="right"/>
        <w:rPr>
          <w:rFonts w:asciiTheme="majorHAnsi" w:hAnsiTheme="majorHAnsi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507BC7">
        <w:rPr>
          <w:rFonts w:asciiTheme="majorHAnsi" w:hAnsiTheme="majorHAnsi"/>
          <w:b/>
        </w:rPr>
        <w:t>March 2017</w:t>
      </w:r>
    </w:p>
    <w:p w:rsidR="00BF2E7C" w:rsidRPr="00507BC7" w:rsidRDefault="00BF2E7C" w:rsidP="0079658F">
      <w:pPr>
        <w:rPr>
          <w:rFonts w:asciiTheme="majorHAnsi" w:hAnsiTheme="majorHAnsi"/>
          <w:b/>
        </w:rPr>
      </w:pPr>
      <w:bookmarkStart w:id="0" w:name="_GoBack"/>
      <w:bookmarkEnd w:id="0"/>
    </w:p>
    <w:p w:rsidR="00CE1AA7" w:rsidRPr="00507BC7" w:rsidRDefault="00CE1AA7" w:rsidP="0079658F">
      <w:pPr>
        <w:rPr>
          <w:rFonts w:asciiTheme="majorHAnsi" w:hAnsiTheme="majorHAnsi"/>
          <w:i/>
        </w:rPr>
      </w:pPr>
      <w:r w:rsidRPr="00507BC7">
        <w:rPr>
          <w:rFonts w:asciiTheme="majorHAnsi" w:hAnsiTheme="majorHAnsi"/>
          <w:b/>
        </w:rPr>
        <w:t xml:space="preserve">Dear Laurel Historical Society </w:t>
      </w:r>
      <w:r w:rsidR="00C42E22" w:rsidRPr="00507BC7">
        <w:rPr>
          <w:rFonts w:asciiTheme="majorHAnsi" w:hAnsiTheme="majorHAnsi"/>
          <w:b/>
        </w:rPr>
        <w:t>Members and Friends</w:t>
      </w:r>
      <w:r w:rsidRPr="00507BC7">
        <w:rPr>
          <w:rFonts w:asciiTheme="majorHAnsi" w:hAnsiTheme="majorHAnsi"/>
          <w:b/>
        </w:rPr>
        <w:t xml:space="preserve">: </w:t>
      </w:r>
    </w:p>
    <w:p w:rsidR="00CE1AA7" w:rsidRPr="00807CEE" w:rsidRDefault="00CE1AA7" w:rsidP="0079658F">
      <w:pPr>
        <w:rPr>
          <w:rFonts w:asciiTheme="majorHAnsi" w:hAnsiTheme="majorHAnsi"/>
          <w:i/>
          <w:sz w:val="8"/>
          <w:szCs w:val="8"/>
        </w:rPr>
      </w:pPr>
    </w:p>
    <w:p w:rsidR="00CE1AA7" w:rsidRPr="00507BC7" w:rsidRDefault="0020296A" w:rsidP="002F0D44">
      <w:pPr>
        <w:ind w:firstLine="720"/>
        <w:jc w:val="both"/>
        <w:rPr>
          <w:rFonts w:asciiTheme="majorHAnsi" w:hAnsiTheme="majorHAnsi"/>
        </w:rPr>
      </w:pPr>
      <w:r w:rsidRPr="0020296A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6.35pt;margin-top:3.95pt;width:112.5pt;height:55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iO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" filled="f" stroked="f">
            <v:textbox>
              <w:txbxContent>
                <w:p w:rsidR="00F177D0" w:rsidRPr="00885762" w:rsidRDefault="00F177D0" w:rsidP="00F177D0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885762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Board of Directors</w:t>
                  </w:r>
                </w:p>
                <w:p w:rsidR="00F177D0" w:rsidRPr="00885762" w:rsidRDefault="00F177D0" w:rsidP="00F177D0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:rsidR="00BF2E7C" w:rsidRPr="00885762" w:rsidRDefault="00BF2E7C" w:rsidP="00C42E22">
                  <w:p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  <w:t>Officers</w:t>
                  </w:r>
                </w:p>
                <w:p w:rsidR="00C42E22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Jhanna Levin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85762">
                    <w:rPr>
                      <w:rFonts w:asciiTheme="majorHAnsi" w:hAnsiTheme="majorHAnsi"/>
                      <w:sz w:val="18"/>
                      <w:szCs w:val="18"/>
                    </w:rPr>
                    <w:t>Chair</w:t>
                  </w:r>
                </w:p>
                <w:p w:rsidR="00C42E22" w:rsidRPr="00885762" w:rsidRDefault="00C42E22" w:rsidP="00C42E22">
                  <w:pPr>
                    <w:rPr>
                      <w:rFonts w:asciiTheme="majorHAnsi" w:hAnsiTheme="majorHAnsi"/>
                      <w:sz w:val="6"/>
                      <w:szCs w:val="6"/>
                    </w:rPr>
                  </w:pPr>
                </w:p>
                <w:p w:rsidR="00F177D0" w:rsidRPr="00885762" w:rsidRDefault="00C42E22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Steve Hubbard</w:t>
                  </w:r>
                  <w:r w:rsidR="00F177D0" w:rsidRPr="00885762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85762">
                    <w:rPr>
                      <w:rFonts w:asciiTheme="majorHAnsi" w:hAnsiTheme="majorHAnsi"/>
                      <w:sz w:val="18"/>
                      <w:szCs w:val="18"/>
                    </w:rPr>
                    <w:t>President</w:t>
                  </w:r>
                </w:p>
                <w:p w:rsidR="00C42E22" w:rsidRPr="00885762" w:rsidRDefault="00C42E22" w:rsidP="00C42E22">
                  <w:pPr>
                    <w:rPr>
                      <w:rFonts w:asciiTheme="majorHAnsi" w:hAnsiTheme="majorHAnsi"/>
                      <w:sz w:val="6"/>
                      <w:szCs w:val="6"/>
                    </w:rPr>
                  </w:pP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 xml:space="preserve">Frances Brooks 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85762">
                    <w:rPr>
                      <w:rFonts w:asciiTheme="majorHAnsi" w:hAnsiTheme="majorHAnsi"/>
                      <w:sz w:val="18"/>
                      <w:szCs w:val="18"/>
                    </w:rPr>
                    <w:t>Vice-president</w:t>
                  </w:r>
                </w:p>
                <w:p w:rsidR="00C42E22" w:rsidRPr="00885762" w:rsidRDefault="00C42E22" w:rsidP="00C42E22">
                  <w:pPr>
                    <w:rPr>
                      <w:rFonts w:asciiTheme="majorHAnsi" w:hAnsiTheme="majorHAnsi"/>
                      <w:sz w:val="6"/>
                      <w:szCs w:val="6"/>
                    </w:rPr>
                  </w:pP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 xml:space="preserve">Mariam Thakkar </w:t>
                  </w:r>
                  <w:r w:rsidRPr="00885762">
                    <w:rPr>
                      <w:rFonts w:asciiTheme="majorHAnsi" w:hAnsiTheme="majorHAnsi"/>
                      <w:sz w:val="18"/>
                      <w:szCs w:val="18"/>
                    </w:rPr>
                    <w:t>Treasurer</w:t>
                  </w:r>
                </w:p>
                <w:p w:rsidR="00C42E22" w:rsidRPr="00885762" w:rsidRDefault="00C42E22" w:rsidP="00C42E22">
                  <w:pPr>
                    <w:rPr>
                      <w:rFonts w:asciiTheme="majorHAnsi" w:hAnsiTheme="majorHAnsi"/>
                      <w:sz w:val="6"/>
                      <w:szCs w:val="6"/>
                    </w:rPr>
                  </w:pPr>
                </w:p>
                <w:p w:rsidR="00F177D0" w:rsidRPr="00885762" w:rsidRDefault="00C42E22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Marlene Frazier</w:t>
                  </w:r>
                  <w:r w:rsidR="00F177D0" w:rsidRPr="00885762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85762">
                    <w:rPr>
                      <w:rFonts w:asciiTheme="majorHAnsi" w:hAnsiTheme="majorHAnsi"/>
                      <w:sz w:val="18"/>
                      <w:szCs w:val="18"/>
                    </w:rPr>
                    <w:t>Recording Secretary</w:t>
                  </w:r>
                </w:p>
                <w:p w:rsidR="00C42E22" w:rsidRPr="00885762" w:rsidRDefault="00C42E22" w:rsidP="00C42E22">
                  <w:pPr>
                    <w:rPr>
                      <w:rFonts w:asciiTheme="majorHAnsi" w:hAnsiTheme="majorHAnsi"/>
                      <w:sz w:val="6"/>
                      <w:szCs w:val="6"/>
                    </w:rPr>
                  </w:pP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Amy Graver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18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18"/>
                      <w:szCs w:val="20"/>
                    </w:rPr>
                    <w:t>Corresponding</w:t>
                  </w:r>
                  <w:r w:rsidR="00EA36BE" w:rsidRPr="00885762">
                    <w:rPr>
                      <w:rFonts w:asciiTheme="majorHAnsi" w:hAnsiTheme="majorHAnsi"/>
                      <w:sz w:val="18"/>
                      <w:szCs w:val="20"/>
                    </w:rPr>
                    <w:t xml:space="preserve"> </w:t>
                  </w:r>
                  <w:r w:rsidR="00BF2E7C" w:rsidRPr="00885762">
                    <w:rPr>
                      <w:rFonts w:asciiTheme="majorHAnsi" w:hAnsiTheme="majorHAnsi"/>
                      <w:sz w:val="18"/>
                      <w:szCs w:val="20"/>
                    </w:rPr>
                    <w:t>Se</w:t>
                  </w:r>
                  <w:r w:rsidRPr="00885762">
                    <w:rPr>
                      <w:rFonts w:asciiTheme="majorHAnsi" w:hAnsiTheme="majorHAnsi"/>
                      <w:sz w:val="18"/>
                      <w:szCs w:val="20"/>
                    </w:rPr>
                    <w:t>cretary</w:t>
                  </w:r>
                </w:p>
                <w:p w:rsidR="00EA36BE" w:rsidRPr="00885762" w:rsidRDefault="00EA36BE" w:rsidP="00C42E22">
                  <w:pPr>
                    <w:rPr>
                      <w:rFonts w:asciiTheme="majorHAnsi" w:hAnsiTheme="majorHAnsi"/>
                      <w:sz w:val="6"/>
                      <w:szCs w:val="6"/>
                    </w:rPr>
                  </w:pP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 xml:space="preserve">Elizabeth Compton 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Co-founder</w:t>
                  </w:r>
                </w:p>
                <w:p w:rsidR="00EA36BE" w:rsidRPr="00885762" w:rsidRDefault="00EA36BE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F2E7C" w:rsidRPr="00885762" w:rsidRDefault="00BF2E7C" w:rsidP="00C42E22">
                  <w:pPr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  <w:t>Members</w:t>
                  </w:r>
                </w:p>
                <w:p w:rsidR="00F177D0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 xml:space="preserve">Jeanie </w:t>
                  </w:r>
                  <w:proofErr w:type="spellStart"/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Anastasi</w:t>
                  </w:r>
                  <w:proofErr w:type="spellEnd"/>
                </w:p>
                <w:p w:rsidR="003F449E" w:rsidRPr="00885762" w:rsidRDefault="003F449E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Mitzi Betman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Mike Boivin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Tom Dernoga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Chris Erdle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Lisa Everett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Alicia Fields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Abram Fox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Richard Friend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Karen A. Lubieniecki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Margie McCeney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Paula Schumann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F2E7C" w:rsidRPr="00885762" w:rsidRDefault="00BF2E7C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EA36BE" w:rsidRPr="00885762" w:rsidRDefault="00EA36BE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Mayor, Craig Moe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 xml:space="preserve">Ex </w:t>
                  </w:r>
                  <w:r w:rsidR="00EA36BE" w:rsidRPr="00885762">
                    <w:rPr>
                      <w:rFonts w:asciiTheme="majorHAnsi" w:hAnsiTheme="majorHAnsi"/>
                      <w:sz w:val="20"/>
                      <w:szCs w:val="20"/>
                    </w:rPr>
                    <w:t>O</w:t>
                  </w: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fficio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Gertrude L. Poe Director Emeritus</w:t>
                  </w:r>
                </w:p>
                <w:p w:rsidR="00EA36BE" w:rsidRPr="00885762" w:rsidRDefault="00EA36BE" w:rsidP="00C42E22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:rsidR="00F177D0" w:rsidRPr="00885762" w:rsidRDefault="00EA36BE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Joseph Robison</w:t>
                  </w:r>
                  <w:r w:rsidR="00F177D0" w:rsidRPr="00885762">
                    <w:rPr>
                      <w:rFonts w:asciiTheme="majorHAnsi" w:hAnsiTheme="majorHAnsi"/>
                      <w:sz w:val="20"/>
                      <w:szCs w:val="20"/>
                    </w:rPr>
                    <w:t xml:space="preserve"> Director Emeritus</w:t>
                  </w:r>
                </w:p>
                <w:p w:rsidR="00EA36BE" w:rsidRPr="00885762" w:rsidRDefault="00EA36BE" w:rsidP="00C42E22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:rsidR="00BF2E7C" w:rsidRPr="00885762" w:rsidRDefault="00EA36BE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Jean Wilson</w:t>
                  </w:r>
                  <w:r w:rsidR="00F177D0" w:rsidRPr="00885762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  <w:p w:rsidR="00F177D0" w:rsidRPr="00885762" w:rsidRDefault="00F177D0" w:rsidP="00C42E2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>Director Emerit</w:t>
                  </w:r>
                  <w:r w:rsidR="00EA36BE" w:rsidRPr="00885762">
                    <w:rPr>
                      <w:rFonts w:asciiTheme="majorHAnsi" w:hAnsiTheme="majorHAnsi"/>
                      <w:sz w:val="20"/>
                      <w:szCs w:val="20"/>
                    </w:rPr>
                    <w:t>u</w:t>
                  </w:r>
                  <w:r w:rsidRPr="00885762">
                    <w:rPr>
                      <w:rFonts w:asciiTheme="majorHAnsi" w:hAnsiTheme="majorHAnsi"/>
                      <w:sz w:val="20"/>
                      <w:szCs w:val="20"/>
                    </w:rPr>
                    <w:t xml:space="preserve">s </w:t>
                  </w:r>
                </w:p>
                <w:p w:rsidR="00F177D0" w:rsidRPr="00885762" w:rsidRDefault="00F177D0" w:rsidP="00F177D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F177D0" w:rsidRPr="00885762" w:rsidRDefault="00F177D0" w:rsidP="00F177D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CE1AA7" w:rsidRPr="00507BC7">
        <w:rPr>
          <w:rStyle w:val="gmailmsg"/>
          <w:rFonts w:asciiTheme="majorHAnsi" w:hAnsiTheme="majorHAnsi"/>
        </w:rPr>
        <w:t xml:space="preserve">Please join us for our annual community fundraising gala, </w:t>
      </w:r>
      <w:r w:rsidR="00CE1AA7" w:rsidRPr="00507BC7">
        <w:rPr>
          <w:rStyle w:val="gmailmsg"/>
          <w:rFonts w:asciiTheme="majorHAnsi" w:hAnsiTheme="majorHAnsi"/>
          <w:b/>
        </w:rPr>
        <w:t>“The Great Gala”</w:t>
      </w:r>
      <w:r w:rsidR="00CE1AA7" w:rsidRPr="00507BC7">
        <w:rPr>
          <w:rStyle w:val="gmailmsg"/>
          <w:rFonts w:asciiTheme="majorHAnsi" w:hAnsiTheme="majorHAnsi"/>
        </w:rPr>
        <w:t>, in keeping with our</w:t>
      </w:r>
      <w:r w:rsidR="00885762" w:rsidRPr="00507BC7">
        <w:rPr>
          <w:rStyle w:val="gmailmsg"/>
          <w:rFonts w:asciiTheme="majorHAnsi" w:hAnsiTheme="majorHAnsi"/>
        </w:rPr>
        <w:t xml:space="preserve"> 2017 museum exhibit theme, WWI,</w:t>
      </w:r>
      <w:r w:rsidR="00CE1AA7" w:rsidRPr="00507BC7">
        <w:rPr>
          <w:rStyle w:val="gmailmsg"/>
          <w:rFonts w:asciiTheme="majorHAnsi" w:hAnsiTheme="majorHAnsi"/>
        </w:rPr>
        <w:t xml:space="preserve"> honoring the contributions of Laurel and our home town heroes.  We look forward to your attendance and support on the evening of </w:t>
      </w:r>
      <w:r w:rsidR="00CE1AA7" w:rsidRPr="00507BC7">
        <w:rPr>
          <w:rStyle w:val="gmailmsg"/>
          <w:rFonts w:asciiTheme="majorHAnsi" w:hAnsiTheme="majorHAnsi"/>
          <w:b/>
          <w:bCs/>
        </w:rPr>
        <w:t xml:space="preserve">Saturday, April 22 from 6:00 to 10:00 pm </w:t>
      </w:r>
      <w:r w:rsidR="00CE1AA7" w:rsidRPr="00507BC7">
        <w:rPr>
          <w:rStyle w:val="gmailmsg"/>
          <w:rFonts w:asciiTheme="majorHAnsi" w:hAnsiTheme="majorHAnsi"/>
        </w:rPr>
        <w:t xml:space="preserve">at the newly remodeled Double Tree Hotel on </w:t>
      </w:r>
      <w:proofErr w:type="spellStart"/>
      <w:smartTag w:uri="urn:schemas-microsoft-com:office:smarttags" w:element="address">
        <w:smartTag w:uri="urn:schemas-microsoft-com:office:smarttags" w:element="Street">
          <w:r w:rsidR="00CE1AA7" w:rsidRPr="00507BC7">
            <w:rPr>
              <w:rStyle w:val="gmailmsg"/>
              <w:rFonts w:asciiTheme="majorHAnsi" w:hAnsiTheme="majorHAnsi"/>
            </w:rPr>
            <w:t>Sweitzer</w:t>
          </w:r>
          <w:proofErr w:type="spellEnd"/>
          <w:r w:rsidR="00CE1AA7" w:rsidRPr="00507BC7">
            <w:rPr>
              <w:rStyle w:val="gmailmsg"/>
              <w:rFonts w:asciiTheme="majorHAnsi" w:hAnsiTheme="majorHAnsi"/>
            </w:rPr>
            <w:t xml:space="preserve"> Lane</w:t>
          </w:r>
        </w:smartTag>
      </w:smartTag>
      <w:r w:rsidR="00CE1AA7" w:rsidRPr="00507BC7">
        <w:rPr>
          <w:rStyle w:val="gmailmsg"/>
          <w:rFonts w:asciiTheme="majorHAnsi" w:hAnsiTheme="majorHAnsi"/>
        </w:rPr>
        <w:t>.</w:t>
      </w:r>
      <w:r w:rsidR="00CE1AA7" w:rsidRPr="00507BC7">
        <w:rPr>
          <w:rFonts w:asciiTheme="majorHAnsi" w:hAnsiTheme="majorHAnsi"/>
        </w:rPr>
        <w:t xml:space="preserve"> </w:t>
      </w:r>
    </w:p>
    <w:p w:rsidR="00F177D0" w:rsidRPr="00507BC7" w:rsidRDefault="00F177D0" w:rsidP="002F0D44">
      <w:pPr>
        <w:jc w:val="both"/>
        <w:rPr>
          <w:rFonts w:asciiTheme="majorHAnsi" w:hAnsiTheme="majorHAnsi"/>
          <w:sz w:val="16"/>
          <w:szCs w:val="16"/>
        </w:rPr>
      </w:pPr>
    </w:p>
    <w:p w:rsidR="00F177D0" w:rsidRPr="00507BC7" w:rsidRDefault="00F177D0" w:rsidP="002F0D44">
      <w:pPr>
        <w:jc w:val="both"/>
        <w:rPr>
          <w:rFonts w:asciiTheme="majorHAnsi" w:hAnsiTheme="majorHAnsi"/>
        </w:rPr>
      </w:pPr>
      <w:r w:rsidRPr="00507BC7">
        <w:rPr>
          <w:rFonts w:asciiTheme="majorHAnsi" w:hAnsiTheme="majorHAnsi"/>
        </w:rPr>
        <w:tab/>
        <w:t>Your support is vital to the sustainability o</w:t>
      </w:r>
      <w:r w:rsidR="00885762" w:rsidRPr="00507BC7">
        <w:rPr>
          <w:rFonts w:asciiTheme="majorHAnsi" w:hAnsiTheme="majorHAnsi"/>
        </w:rPr>
        <w:t>f the Laurel Historical Society,</w:t>
      </w:r>
      <w:r w:rsidRPr="00507BC7">
        <w:rPr>
          <w:rFonts w:asciiTheme="majorHAnsi" w:hAnsiTheme="majorHAnsi"/>
        </w:rPr>
        <w:t xml:space="preserve"> the sole organization in the City of Laurel charged with curating, preserving, and promoting Laurel’s historic journey, continued evolution, and contributions to our community and the state</w:t>
      </w:r>
    </w:p>
    <w:p w:rsidR="00F177D0" w:rsidRPr="00507BC7" w:rsidRDefault="00F177D0" w:rsidP="002F0D44">
      <w:pPr>
        <w:jc w:val="both"/>
        <w:rPr>
          <w:rFonts w:asciiTheme="majorHAnsi" w:hAnsiTheme="majorHAnsi"/>
          <w:sz w:val="16"/>
          <w:szCs w:val="16"/>
        </w:rPr>
      </w:pPr>
    </w:p>
    <w:p w:rsidR="00807CEE" w:rsidRDefault="00F177D0" w:rsidP="00807CEE">
      <w:pPr>
        <w:jc w:val="both"/>
        <w:rPr>
          <w:rFonts w:ascii="Cambria" w:hAnsi="Cambria"/>
        </w:rPr>
      </w:pPr>
      <w:r w:rsidRPr="00507BC7">
        <w:rPr>
          <w:rFonts w:asciiTheme="majorHAnsi" w:hAnsiTheme="majorHAnsi"/>
        </w:rPr>
        <w:tab/>
      </w:r>
      <w:r w:rsidR="00807CEE">
        <w:rPr>
          <w:rFonts w:ascii="Cambria" w:hAnsi="Cambria"/>
          <w:b/>
        </w:rPr>
        <w:t xml:space="preserve">The Silent Auction is one of the evening’s highlights. </w:t>
      </w:r>
      <w:r w:rsidR="00807CEE">
        <w:rPr>
          <w:rFonts w:ascii="Cambria" w:hAnsi="Cambria"/>
        </w:rPr>
        <w:t xml:space="preserve">Attendees rush in to see what is on the auction tables. Gift certificates, vacation rentals, one-of-a-kind items, antiques, and objects with particular Laurel connections are especially desirable. We will have another Live Auction this year as well. </w:t>
      </w:r>
    </w:p>
    <w:p w:rsidR="00807CEE" w:rsidRPr="00807CEE" w:rsidRDefault="00807CEE" w:rsidP="00807CEE">
      <w:pPr>
        <w:ind w:firstLine="720"/>
        <w:jc w:val="both"/>
        <w:rPr>
          <w:rFonts w:ascii="Cambria" w:hAnsi="Cambria"/>
          <w:sz w:val="16"/>
          <w:szCs w:val="16"/>
        </w:rPr>
      </w:pPr>
    </w:p>
    <w:p w:rsidR="00807CEE" w:rsidRDefault="00807CEE" w:rsidP="00807CEE">
      <w:pPr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Your donation of any item would be most appreciated. All of our contributors are acknowledged at the Gala, in the Commemorative Booklet, in the Society’s newsletter, </w:t>
      </w:r>
      <w:r>
        <w:rPr>
          <w:rFonts w:ascii="Cambria" w:hAnsi="Cambria"/>
          <w:i/>
        </w:rPr>
        <w:t>The Laurel Light,</w:t>
      </w:r>
      <w:r>
        <w:rPr>
          <w:rFonts w:ascii="Cambria" w:hAnsi="Cambria"/>
        </w:rPr>
        <w:t xml:space="preserve"> as well as on our website. </w:t>
      </w:r>
    </w:p>
    <w:p w:rsidR="00807CEE" w:rsidRPr="00807CEE" w:rsidRDefault="00807CEE" w:rsidP="002F0D44">
      <w:pPr>
        <w:jc w:val="both"/>
        <w:rPr>
          <w:rFonts w:asciiTheme="majorHAnsi" w:hAnsiTheme="majorHAnsi"/>
          <w:sz w:val="16"/>
          <w:szCs w:val="16"/>
        </w:rPr>
      </w:pPr>
    </w:p>
    <w:p w:rsidR="00F177D0" w:rsidRPr="00507BC7" w:rsidRDefault="00807CEE" w:rsidP="002F0D44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addition to the Silent Auction we</w:t>
      </w:r>
      <w:r w:rsidR="00F177D0" w:rsidRPr="00507BC7">
        <w:rPr>
          <w:rFonts w:asciiTheme="majorHAnsi" w:hAnsiTheme="majorHAnsi"/>
        </w:rPr>
        <w:t xml:space="preserve"> sponsorship opportunities</w:t>
      </w:r>
      <w:r>
        <w:rPr>
          <w:rFonts w:asciiTheme="majorHAnsi" w:hAnsiTheme="majorHAnsi"/>
        </w:rPr>
        <w:t xml:space="preserve"> </w:t>
      </w:r>
      <w:r w:rsidRPr="00507BC7">
        <w:rPr>
          <w:rFonts w:asciiTheme="majorHAnsi" w:hAnsiTheme="majorHAnsi"/>
        </w:rPr>
        <w:t>vary</w:t>
      </w:r>
      <w:r>
        <w:rPr>
          <w:rFonts w:asciiTheme="majorHAnsi" w:hAnsiTheme="majorHAnsi"/>
        </w:rPr>
        <w:t>ing</w:t>
      </w:r>
      <w:r w:rsidRPr="00507BC7">
        <w:rPr>
          <w:rFonts w:asciiTheme="majorHAnsi" w:hAnsiTheme="majorHAnsi"/>
        </w:rPr>
        <w:t xml:space="preserve"> in price from Signature Sponsor at $5,000 to</w:t>
      </w:r>
      <w:r>
        <w:rPr>
          <w:rFonts w:asciiTheme="majorHAnsi" w:hAnsiTheme="majorHAnsi"/>
        </w:rPr>
        <w:t xml:space="preserve"> Individual Auction Tables at $300. </w:t>
      </w:r>
      <w:r w:rsidR="00F177D0" w:rsidRPr="00507BC7">
        <w:rPr>
          <w:rFonts w:asciiTheme="majorHAnsi" w:hAnsiTheme="majorHAnsi"/>
        </w:rPr>
        <w:t>All sponsorship levels will showcase your name at the Gala, in the Laurel Light</w:t>
      </w:r>
      <w:r w:rsidR="00C830F7" w:rsidRPr="00507BC7">
        <w:rPr>
          <w:rFonts w:asciiTheme="majorHAnsi" w:hAnsiTheme="majorHAnsi"/>
        </w:rPr>
        <w:t xml:space="preserve"> Newsletter</w:t>
      </w:r>
      <w:r>
        <w:rPr>
          <w:rFonts w:asciiTheme="majorHAnsi" w:hAnsiTheme="majorHAnsi"/>
        </w:rPr>
        <w:t xml:space="preserve">, and our website. </w:t>
      </w:r>
      <w:r w:rsidR="00F177D0" w:rsidRPr="00507BC7">
        <w:rPr>
          <w:rFonts w:asciiTheme="majorHAnsi" w:hAnsiTheme="majorHAnsi"/>
        </w:rPr>
        <w:t xml:space="preserve">The </w:t>
      </w:r>
      <w:r w:rsidR="00F177D0" w:rsidRPr="00507BC7">
        <w:rPr>
          <w:rFonts w:asciiTheme="majorHAnsi" w:hAnsiTheme="majorHAnsi"/>
          <w:b/>
        </w:rPr>
        <w:t>“Great Gala”</w:t>
      </w:r>
      <w:r w:rsidR="00F177D0" w:rsidRPr="00507BC7">
        <w:rPr>
          <w:rFonts w:asciiTheme="majorHAnsi" w:hAnsiTheme="majorHAnsi"/>
        </w:rPr>
        <w:t xml:space="preserve"> promises to be a fun evening with great food, music, friends, neighbors and silent and live auction</w:t>
      </w:r>
      <w:r w:rsidR="00885762" w:rsidRPr="00507BC7">
        <w:rPr>
          <w:rFonts w:asciiTheme="majorHAnsi" w:hAnsiTheme="majorHAnsi"/>
        </w:rPr>
        <w:t>s</w:t>
      </w:r>
      <w:r w:rsidR="00F177D0" w:rsidRPr="00507BC7">
        <w:rPr>
          <w:rFonts w:asciiTheme="majorHAnsi" w:hAnsiTheme="majorHAnsi"/>
        </w:rPr>
        <w:t xml:space="preserve"> to support our great Laurel community.     </w:t>
      </w:r>
    </w:p>
    <w:p w:rsidR="00F177D0" w:rsidRPr="00507BC7" w:rsidRDefault="00F177D0" w:rsidP="002F0D44">
      <w:pPr>
        <w:ind w:firstLine="720"/>
        <w:jc w:val="both"/>
        <w:rPr>
          <w:rFonts w:asciiTheme="majorHAnsi" w:hAnsiTheme="majorHAnsi"/>
        </w:rPr>
      </w:pPr>
      <w:r w:rsidRPr="00507BC7">
        <w:rPr>
          <w:rFonts w:asciiTheme="majorHAnsi" w:hAnsiTheme="majorHAnsi"/>
        </w:rPr>
        <w:tab/>
      </w:r>
    </w:p>
    <w:p w:rsidR="00F177D0" w:rsidRPr="00507BC7" w:rsidRDefault="00807CEE" w:rsidP="002F0D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More information </w:t>
      </w:r>
      <w:r w:rsidR="00F177D0" w:rsidRPr="00507BC7">
        <w:rPr>
          <w:rFonts w:asciiTheme="majorHAnsi" w:hAnsiTheme="majorHAnsi"/>
        </w:rPr>
        <w:t xml:space="preserve">can be found on our website www.laurelhistoricalsociety.org or you can contact us at the Laurel Museum </w:t>
      </w:r>
      <w:r w:rsidR="00F177D0" w:rsidRPr="00507BC7">
        <w:rPr>
          <w:rFonts w:asciiTheme="majorHAnsi" w:hAnsiTheme="majorHAnsi"/>
          <w:b/>
          <w:i/>
          <w:color w:val="000000" w:themeColor="text1"/>
        </w:rPr>
        <w:t xml:space="preserve">301-725-7975. </w:t>
      </w:r>
      <w:r w:rsidR="00F177D0" w:rsidRPr="00507BC7">
        <w:rPr>
          <w:rFonts w:asciiTheme="majorHAnsi" w:hAnsiTheme="majorHAnsi"/>
          <w:color w:val="000000" w:themeColor="text1"/>
        </w:rPr>
        <w:t>Board</w:t>
      </w:r>
      <w:r w:rsidR="00F177D0" w:rsidRPr="00507BC7">
        <w:rPr>
          <w:rFonts w:asciiTheme="majorHAnsi" w:hAnsiTheme="majorHAnsi"/>
        </w:rPr>
        <w:t xml:space="preserve"> members, advocates, and friends of the Laur</w:t>
      </w:r>
      <w:r w:rsidR="00885762" w:rsidRPr="00507BC7">
        <w:rPr>
          <w:rFonts w:asciiTheme="majorHAnsi" w:hAnsiTheme="majorHAnsi"/>
        </w:rPr>
        <w:t>el Historical Society are also</w:t>
      </w:r>
      <w:r w:rsidR="00F177D0" w:rsidRPr="00507BC7">
        <w:rPr>
          <w:rFonts w:asciiTheme="majorHAnsi" w:hAnsiTheme="majorHAnsi"/>
        </w:rPr>
        <w:t xml:space="preserve"> great source</w:t>
      </w:r>
      <w:r w:rsidR="00885762" w:rsidRPr="00507BC7">
        <w:rPr>
          <w:rFonts w:asciiTheme="majorHAnsi" w:hAnsiTheme="majorHAnsi"/>
        </w:rPr>
        <w:t>s</w:t>
      </w:r>
      <w:r w:rsidR="00F177D0" w:rsidRPr="00507BC7">
        <w:rPr>
          <w:rFonts w:asciiTheme="majorHAnsi" w:hAnsiTheme="majorHAnsi"/>
        </w:rPr>
        <w:t xml:space="preserve"> of information.  </w:t>
      </w:r>
    </w:p>
    <w:p w:rsidR="00F177D0" w:rsidRPr="00507BC7" w:rsidRDefault="00F177D0" w:rsidP="002F0D44">
      <w:pPr>
        <w:jc w:val="both"/>
        <w:rPr>
          <w:rFonts w:asciiTheme="majorHAnsi" w:hAnsiTheme="majorHAnsi"/>
          <w:sz w:val="16"/>
          <w:szCs w:val="16"/>
        </w:rPr>
      </w:pPr>
    </w:p>
    <w:p w:rsidR="00CE1AA7" w:rsidRPr="00507BC7" w:rsidRDefault="00F177D0" w:rsidP="002F0D44">
      <w:pPr>
        <w:jc w:val="both"/>
        <w:rPr>
          <w:rFonts w:asciiTheme="majorHAnsi" w:hAnsiTheme="majorHAnsi"/>
        </w:rPr>
      </w:pPr>
      <w:r w:rsidRPr="00507BC7">
        <w:rPr>
          <w:rFonts w:asciiTheme="majorHAnsi" w:hAnsiTheme="majorHAnsi"/>
        </w:rPr>
        <w:tab/>
        <w:t>Your participation is more important than ever.  We look forward to hearing from you and will reach out to follow-up on</w:t>
      </w:r>
      <w:r w:rsidR="00885762" w:rsidRPr="00507BC7">
        <w:rPr>
          <w:rFonts w:asciiTheme="majorHAnsi" w:hAnsiTheme="majorHAnsi"/>
        </w:rPr>
        <w:t xml:space="preserve"> your attendance and support. </w:t>
      </w:r>
      <w:r w:rsidRPr="00507BC7">
        <w:rPr>
          <w:rFonts w:asciiTheme="majorHAnsi" w:hAnsiTheme="majorHAnsi"/>
        </w:rPr>
        <w:t>See you there!</w:t>
      </w:r>
    </w:p>
    <w:p w:rsidR="00CE1AA7" w:rsidRPr="00507BC7" w:rsidRDefault="00CE1AA7" w:rsidP="00E354F3">
      <w:pPr>
        <w:ind w:firstLine="720"/>
        <w:jc w:val="right"/>
        <w:rPr>
          <w:rFonts w:asciiTheme="majorHAnsi" w:hAnsiTheme="majorHAnsi"/>
          <w:b/>
        </w:rPr>
      </w:pPr>
    </w:p>
    <w:p w:rsidR="00C42E22" w:rsidRPr="00507BC7" w:rsidRDefault="00C42E22" w:rsidP="00C42E22">
      <w:pPr>
        <w:rPr>
          <w:rFonts w:asciiTheme="majorHAnsi" w:hAnsiTheme="majorHAnsi"/>
        </w:rPr>
      </w:pPr>
      <w:r w:rsidRPr="00507BC7">
        <w:rPr>
          <w:rFonts w:asciiTheme="majorHAnsi" w:hAnsiTheme="majorHAnsi"/>
        </w:rPr>
        <w:t>Kindly,</w:t>
      </w:r>
    </w:p>
    <w:p w:rsidR="00C42E22" w:rsidRPr="00507BC7" w:rsidRDefault="00C42E22" w:rsidP="00C42E22">
      <w:pPr>
        <w:rPr>
          <w:rFonts w:asciiTheme="majorHAnsi" w:hAnsiTheme="majorHAnsi"/>
          <w:b/>
          <w:i/>
          <w:sz w:val="10"/>
          <w:szCs w:val="10"/>
        </w:rPr>
      </w:pPr>
    </w:p>
    <w:p w:rsidR="00CE1AA7" w:rsidRPr="00507BC7" w:rsidRDefault="00CE1AA7" w:rsidP="00C42E22">
      <w:pPr>
        <w:rPr>
          <w:rFonts w:asciiTheme="majorHAnsi" w:hAnsiTheme="majorHAnsi"/>
          <w:sz w:val="28"/>
          <w:szCs w:val="28"/>
        </w:rPr>
      </w:pPr>
      <w:r w:rsidRPr="00507BC7">
        <w:rPr>
          <w:rFonts w:asciiTheme="majorHAnsi" w:hAnsiTheme="majorHAnsi"/>
          <w:i/>
          <w:sz w:val="28"/>
          <w:szCs w:val="28"/>
        </w:rPr>
        <w:t>The Gala Committee</w:t>
      </w:r>
    </w:p>
    <w:sectPr w:rsidR="00CE1AA7" w:rsidRPr="00507BC7" w:rsidSect="00BF2E7C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9658F"/>
    <w:rsid w:val="000057D0"/>
    <w:rsid w:val="00062562"/>
    <w:rsid w:val="000E02C5"/>
    <w:rsid w:val="000F335B"/>
    <w:rsid w:val="00145557"/>
    <w:rsid w:val="001652CA"/>
    <w:rsid w:val="0018178D"/>
    <w:rsid w:val="001E5587"/>
    <w:rsid w:val="001E64DD"/>
    <w:rsid w:val="001F734E"/>
    <w:rsid w:val="0020296A"/>
    <w:rsid w:val="00213391"/>
    <w:rsid w:val="00222314"/>
    <w:rsid w:val="00234652"/>
    <w:rsid w:val="0024336B"/>
    <w:rsid w:val="00273869"/>
    <w:rsid w:val="00294ADD"/>
    <w:rsid w:val="002B426C"/>
    <w:rsid w:val="002D3539"/>
    <w:rsid w:val="002F0D44"/>
    <w:rsid w:val="0030466B"/>
    <w:rsid w:val="00355AE9"/>
    <w:rsid w:val="003920C7"/>
    <w:rsid w:val="003A1286"/>
    <w:rsid w:val="003E368B"/>
    <w:rsid w:val="003F449E"/>
    <w:rsid w:val="00410324"/>
    <w:rsid w:val="0043251B"/>
    <w:rsid w:val="0045390F"/>
    <w:rsid w:val="00455E1A"/>
    <w:rsid w:val="00456268"/>
    <w:rsid w:val="00472EF3"/>
    <w:rsid w:val="004823C3"/>
    <w:rsid w:val="004A0CA4"/>
    <w:rsid w:val="004B182C"/>
    <w:rsid w:val="004F61C0"/>
    <w:rsid w:val="00507BC7"/>
    <w:rsid w:val="0052245A"/>
    <w:rsid w:val="00572FD8"/>
    <w:rsid w:val="00573F1E"/>
    <w:rsid w:val="005D32D7"/>
    <w:rsid w:val="005D3B1E"/>
    <w:rsid w:val="0061188D"/>
    <w:rsid w:val="0061442D"/>
    <w:rsid w:val="00647A33"/>
    <w:rsid w:val="00684603"/>
    <w:rsid w:val="006B18B2"/>
    <w:rsid w:val="0071272B"/>
    <w:rsid w:val="00737E0B"/>
    <w:rsid w:val="00756FBD"/>
    <w:rsid w:val="0079658F"/>
    <w:rsid w:val="007B4F97"/>
    <w:rsid w:val="007D5ABF"/>
    <w:rsid w:val="007F40AE"/>
    <w:rsid w:val="00807CEE"/>
    <w:rsid w:val="0086685E"/>
    <w:rsid w:val="00867A33"/>
    <w:rsid w:val="0087573F"/>
    <w:rsid w:val="00885762"/>
    <w:rsid w:val="0089337A"/>
    <w:rsid w:val="008B388B"/>
    <w:rsid w:val="00915AE3"/>
    <w:rsid w:val="00940E22"/>
    <w:rsid w:val="00971E20"/>
    <w:rsid w:val="009B1432"/>
    <w:rsid w:val="009B3B28"/>
    <w:rsid w:val="009D0A1E"/>
    <w:rsid w:val="00A24863"/>
    <w:rsid w:val="00A60DB3"/>
    <w:rsid w:val="00A76719"/>
    <w:rsid w:val="00AF11DA"/>
    <w:rsid w:val="00B64468"/>
    <w:rsid w:val="00B66972"/>
    <w:rsid w:val="00B71B4F"/>
    <w:rsid w:val="00B722AA"/>
    <w:rsid w:val="00B74B84"/>
    <w:rsid w:val="00BA33CE"/>
    <w:rsid w:val="00BB337E"/>
    <w:rsid w:val="00BC7F41"/>
    <w:rsid w:val="00BF1D73"/>
    <w:rsid w:val="00BF2E7C"/>
    <w:rsid w:val="00C42E22"/>
    <w:rsid w:val="00C446B4"/>
    <w:rsid w:val="00C830F7"/>
    <w:rsid w:val="00C869E1"/>
    <w:rsid w:val="00C937CB"/>
    <w:rsid w:val="00CE1AA7"/>
    <w:rsid w:val="00CE4436"/>
    <w:rsid w:val="00D21AB1"/>
    <w:rsid w:val="00D44A53"/>
    <w:rsid w:val="00DE5348"/>
    <w:rsid w:val="00E2665C"/>
    <w:rsid w:val="00E354F3"/>
    <w:rsid w:val="00E416AD"/>
    <w:rsid w:val="00E60DB3"/>
    <w:rsid w:val="00E66312"/>
    <w:rsid w:val="00E87B86"/>
    <w:rsid w:val="00EA36BE"/>
    <w:rsid w:val="00EE23C9"/>
    <w:rsid w:val="00EF1CE2"/>
    <w:rsid w:val="00F177D0"/>
    <w:rsid w:val="00F55D0D"/>
    <w:rsid w:val="00F659C3"/>
    <w:rsid w:val="00F75258"/>
    <w:rsid w:val="00FA6E6A"/>
    <w:rsid w:val="00FD0EC6"/>
    <w:rsid w:val="00FE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65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6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58F"/>
    <w:rPr>
      <w:rFonts w:ascii="Tahoma" w:hAnsi="Tahoma" w:cs="Tahoma"/>
      <w:sz w:val="16"/>
      <w:szCs w:val="16"/>
    </w:rPr>
  </w:style>
  <w:style w:type="character" w:customStyle="1" w:styleId="gmailmsg">
    <w:name w:val="gmail_msg"/>
    <w:basedOn w:val="DefaultParagraphFont"/>
    <w:uiPriority w:val="99"/>
    <w:rsid w:val="002133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65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6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58F"/>
    <w:rPr>
      <w:rFonts w:ascii="Tahoma" w:hAnsi="Tahoma" w:cs="Tahoma"/>
      <w:sz w:val="16"/>
      <w:szCs w:val="16"/>
    </w:rPr>
  </w:style>
  <w:style w:type="character" w:customStyle="1" w:styleId="gmailmsg">
    <w:name w:val="gmail_msg"/>
    <w:basedOn w:val="DefaultParagraphFont"/>
    <w:uiPriority w:val="99"/>
    <w:rsid w:val="002133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Marie Collins</dc:creator>
  <cp:lastModifiedBy>Director</cp:lastModifiedBy>
  <cp:revision>4</cp:revision>
  <cp:lastPrinted>2016-02-23T20:24:00Z</cp:lastPrinted>
  <dcterms:created xsi:type="dcterms:W3CDTF">2017-02-24T18:03:00Z</dcterms:created>
  <dcterms:modified xsi:type="dcterms:W3CDTF">2017-02-24T18:19:00Z</dcterms:modified>
</cp:coreProperties>
</file>